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942577" w:rsidRPr="005E69D8" w:rsidRDefault="00942577" w:rsidP="00857F5C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r w:rsidRPr="005E69D8">
        <w:rPr>
          <w:rFonts w:ascii="Arial" w:hAnsi="Arial" w:cs="Arial"/>
          <w:b/>
          <w:sz w:val="24"/>
        </w:rPr>
        <w:t>L</w:t>
      </w:r>
      <w:proofErr w:type="gramStart"/>
      <w:r w:rsidRPr="005E69D8">
        <w:rPr>
          <w:rFonts w:ascii="Arial" w:hAnsi="Arial" w:cs="Arial"/>
          <w:b/>
          <w:sz w:val="24"/>
        </w:rPr>
        <w:t xml:space="preserve">  </w:t>
      </w:r>
      <w:proofErr w:type="gramEnd"/>
      <w:r w:rsidRPr="005E69D8">
        <w:rPr>
          <w:rFonts w:ascii="Arial" w:hAnsi="Arial" w:cs="Arial"/>
          <w:b/>
          <w:sz w:val="24"/>
        </w:rPr>
        <w:t>e  i    n°   10</w:t>
      </w:r>
      <w:r w:rsidR="00533F58">
        <w:rPr>
          <w:rFonts w:ascii="Arial" w:hAnsi="Arial" w:cs="Arial"/>
          <w:b/>
          <w:sz w:val="24"/>
        </w:rPr>
        <w:t>32</w:t>
      </w:r>
      <w:r w:rsidRPr="005E69D8">
        <w:rPr>
          <w:rFonts w:ascii="Arial" w:hAnsi="Arial" w:cs="Arial"/>
          <w:b/>
          <w:sz w:val="24"/>
        </w:rPr>
        <w:t xml:space="preserve">,  de </w:t>
      </w:r>
      <w:r w:rsidR="00533F58">
        <w:rPr>
          <w:rFonts w:ascii="Arial" w:hAnsi="Arial" w:cs="Arial"/>
          <w:b/>
          <w:sz w:val="24"/>
        </w:rPr>
        <w:t>31</w:t>
      </w:r>
      <w:r w:rsidRPr="005E69D8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outubro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942577" w:rsidRPr="0000720E" w:rsidRDefault="00942577" w:rsidP="00533F58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678"/>
        <w:jc w:val="both"/>
        <w:rPr>
          <w:rFonts w:ascii="Arial" w:hAnsi="Arial" w:cs="Arial"/>
          <w:i/>
        </w:rPr>
      </w:pPr>
      <w:r w:rsidRPr="0000720E">
        <w:rPr>
          <w:rFonts w:ascii="Arial" w:hAnsi="Arial" w:cs="Arial"/>
          <w:b/>
          <w:i/>
        </w:rPr>
        <w:t>"</w:t>
      </w:r>
      <w:r w:rsidR="00533F58">
        <w:rPr>
          <w:rFonts w:ascii="Arial" w:hAnsi="Arial" w:cs="Arial"/>
          <w:b/>
          <w:i/>
        </w:rPr>
        <w:t>INCLUI ARTIGOS</w:t>
      </w:r>
      <w:r w:rsidR="00857F5C" w:rsidRPr="0000720E">
        <w:rPr>
          <w:rFonts w:ascii="Arial" w:hAnsi="Arial" w:cs="Arial"/>
          <w:b/>
          <w:i/>
          <w:caps/>
        </w:rPr>
        <w:t xml:space="preserve"> A LEI Nº 575, DE 17.16.92, </w:t>
      </w:r>
      <w:r w:rsidR="00533F58">
        <w:rPr>
          <w:rFonts w:ascii="Arial" w:hAnsi="Arial" w:cs="Arial"/>
          <w:b/>
          <w:i/>
          <w:caps/>
        </w:rPr>
        <w:t>QUE CRIA O</w:t>
      </w:r>
      <w:r w:rsidR="0000720E" w:rsidRPr="0000720E">
        <w:rPr>
          <w:rFonts w:ascii="Arial" w:hAnsi="Arial" w:cs="Arial"/>
          <w:b/>
          <w:i/>
          <w:caps/>
        </w:rPr>
        <w:t xml:space="preserve"> conselho municipal de saúde</w:t>
      </w:r>
      <w:r w:rsidRPr="0000720E">
        <w:rPr>
          <w:rFonts w:ascii="Arial" w:hAnsi="Arial" w:cs="Arial"/>
          <w:b/>
          <w:i/>
          <w:caps/>
        </w:rPr>
        <w:t>."</w:t>
      </w: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942577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5E69D8">
        <w:rPr>
          <w:rFonts w:ascii="Arial" w:hAnsi="Arial" w:cs="Arial"/>
          <w:lang w:val="pt-BR"/>
        </w:rPr>
        <w:t xml:space="preserve">Rogério </w:t>
      </w:r>
      <w:proofErr w:type="spellStart"/>
      <w:r w:rsidRPr="005E69D8">
        <w:rPr>
          <w:rFonts w:ascii="Arial" w:hAnsi="Arial" w:cs="Arial"/>
          <w:lang w:val="pt-BR"/>
        </w:rPr>
        <w:t>Cassol</w:t>
      </w:r>
      <w:proofErr w:type="spellEnd"/>
      <w:r w:rsidRPr="005E69D8">
        <w:rPr>
          <w:rFonts w:ascii="Arial" w:hAnsi="Arial" w:cs="Arial"/>
          <w:lang w:val="pt-BR"/>
        </w:rPr>
        <w:t xml:space="preserve"> Pires, Prefeito Municipal de Formigueiro, faz saber em cumprimento ao disposto na Lei Orgânica do Município, que a Câmara Municipal aprovou e ele sanciona e promulga a seguinte LEI;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</w:rPr>
      </w:pPr>
    </w:p>
    <w:p w:rsidR="00D3345B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5E69D8">
        <w:rPr>
          <w:rFonts w:ascii="Arial" w:hAnsi="Arial" w:cs="Arial"/>
          <w:sz w:val="24"/>
        </w:rPr>
        <w:t xml:space="preserve">Art. 1º- </w:t>
      </w:r>
      <w:r w:rsidR="00533F58">
        <w:rPr>
          <w:rFonts w:ascii="Arial" w:hAnsi="Arial" w:cs="Arial"/>
          <w:sz w:val="24"/>
        </w:rPr>
        <w:t>Fica renumerado o Art. 11 da Lei</w:t>
      </w:r>
      <w:proofErr w:type="gramStart"/>
      <w:r w:rsidR="00533F58">
        <w:rPr>
          <w:rFonts w:ascii="Arial" w:hAnsi="Arial" w:cs="Arial"/>
          <w:sz w:val="24"/>
        </w:rPr>
        <w:t xml:space="preserve"> </w:t>
      </w:r>
      <w:r w:rsidR="00857F5C">
        <w:rPr>
          <w:rFonts w:ascii="Arial" w:hAnsi="Arial" w:cs="Arial"/>
          <w:sz w:val="24"/>
        </w:rPr>
        <w:t xml:space="preserve"> </w:t>
      </w:r>
      <w:proofErr w:type="gramEnd"/>
      <w:r w:rsidR="00533F58">
        <w:rPr>
          <w:rFonts w:ascii="Arial" w:hAnsi="Arial" w:cs="Arial"/>
          <w:sz w:val="24"/>
        </w:rPr>
        <w:t xml:space="preserve">nº 575, de 17.06.92, que </w:t>
      </w:r>
      <w:r w:rsidR="00D3345B">
        <w:rPr>
          <w:rFonts w:ascii="Arial" w:hAnsi="Arial" w:cs="Arial"/>
          <w:sz w:val="24"/>
        </w:rPr>
        <w:t xml:space="preserve">passa a </w:t>
      </w:r>
      <w:r w:rsidR="00533F58">
        <w:rPr>
          <w:rFonts w:ascii="Arial" w:hAnsi="Arial" w:cs="Arial"/>
          <w:sz w:val="24"/>
        </w:rPr>
        <w:t>s</w:t>
      </w:r>
      <w:r w:rsidR="00D3345B">
        <w:rPr>
          <w:rFonts w:ascii="Arial" w:hAnsi="Arial" w:cs="Arial"/>
          <w:sz w:val="24"/>
        </w:rPr>
        <w:t xml:space="preserve">er </w:t>
      </w:r>
      <w:r w:rsidR="00533F58">
        <w:rPr>
          <w:rFonts w:ascii="Arial" w:hAnsi="Arial" w:cs="Arial"/>
          <w:sz w:val="24"/>
        </w:rPr>
        <w:t>o Art. 13.</w:t>
      </w:r>
    </w:p>
    <w:p w:rsidR="00857F5C" w:rsidRDefault="00942577" w:rsidP="00857F5C">
      <w:pPr>
        <w:pStyle w:val="Recuodecorpodetexto"/>
        <w:spacing w:line="360" w:lineRule="auto"/>
        <w:ind w:firstLine="1418"/>
        <w:jc w:val="both"/>
      </w:pPr>
      <w:r w:rsidRPr="005E69D8">
        <w:rPr>
          <w:rFonts w:cs="Arial"/>
        </w:rPr>
        <w:t xml:space="preserve"> </w:t>
      </w:r>
      <w:r w:rsidR="00857F5C">
        <w:t xml:space="preserve">Art. 2º - </w:t>
      </w:r>
      <w:r w:rsidR="00533F58">
        <w:t>Ficam acrescentados os artigos 11 e 12, com a seguinte redação:</w:t>
      </w:r>
    </w:p>
    <w:p w:rsidR="00533F58" w:rsidRDefault="00533F58" w:rsidP="00857F5C">
      <w:pPr>
        <w:pStyle w:val="Recuodecorpodetexto"/>
        <w:spacing w:line="360" w:lineRule="auto"/>
        <w:ind w:firstLine="1418"/>
        <w:jc w:val="both"/>
        <w:rPr>
          <w:b/>
          <w:i/>
        </w:rPr>
      </w:pPr>
      <w:r>
        <w:t>“</w:t>
      </w:r>
      <w:r>
        <w:rPr>
          <w:b/>
          <w:i/>
        </w:rPr>
        <w:t>Art. 11 - O mandato dos membros do Conselho será de dois (02) anos, permitida a recondução.</w:t>
      </w:r>
    </w:p>
    <w:p w:rsidR="00533F58" w:rsidRPr="00533F58" w:rsidRDefault="00533F58" w:rsidP="00857F5C">
      <w:pPr>
        <w:pStyle w:val="Recuodecorpodetexto"/>
        <w:spacing w:line="360" w:lineRule="auto"/>
        <w:ind w:firstLine="1418"/>
        <w:jc w:val="both"/>
        <w:rPr>
          <w:b/>
          <w:i/>
        </w:rPr>
      </w:pPr>
      <w:r>
        <w:rPr>
          <w:b/>
          <w:i/>
        </w:rPr>
        <w:t>Art. 12 – A Diretoria do Conselho será composta de: Presidente, Vice-Presidente, 1º Secretário e 2º Secretário, cujo mandato será de um (</w:t>
      </w:r>
      <w:proofErr w:type="gramStart"/>
      <w:r>
        <w:rPr>
          <w:b/>
          <w:i/>
        </w:rPr>
        <w:t>01) ano, permitida a recondução por igual período.”</w:t>
      </w:r>
      <w:proofErr w:type="gramEnd"/>
    </w:p>
    <w:p w:rsidR="00857F5C" w:rsidRDefault="00857F5C" w:rsidP="00857F5C">
      <w:pPr>
        <w:pStyle w:val="Recuodecorpodetexto"/>
        <w:spacing w:line="360" w:lineRule="auto"/>
        <w:ind w:firstLine="1418"/>
        <w:jc w:val="both"/>
      </w:pPr>
    </w:p>
    <w:p w:rsidR="00942577" w:rsidRDefault="00942577" w:rsidP="008B00D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4"/>
        </w:rPr>
      </w:pPr>
      <w:r w:rsidRPr="00857F5C">
        <w:rPr>
          <w:rFonts w:ascii="Arial" w:hAnsi="Arial" w:cs="Arial"/>
          <w:sz w:val="24"/>
          <w:szCs w:val="24"/>
        </w:rPr>
        <w:t xml:space="preserve"> </w:t>
      </w:r>
      <w:r w:rsidR="00857F5C" w:rsidRPr="00857F5C">
        <w:rPr>
          <w:rFonts w:ascii="Arial" w:hAnsi="Arial" w:cs="Arial"/>
          <w:sz w:val="24"/>
          <w:szCs w:val="24"/>
        </w:rPr>
        <w:t xml:space="preserve">Art. </w:t>
      </w:r>
      <w:r w:rsidR="00857F5C">
        <w:rPr>
          <w:rFonts w:ascii="Arial" w:hAnsi="Arial" w:cs="Arial"/>
          <w:sz w:val="24"/>
          <w:szCs w:val="24"/>
        </w:rPr>
        <w:t>3</w:t>
      </w:r>
      <w:r w:rsidR="00857F5C" w:rsidRPr="00857F5C">
        <w:rPr>
          <w:rFonts w:ascii="Arial" w:hAnsi="Arial" w:cs="Arial"/>
          <w:sz w:val="24"/>
          <w:szCs w:val="24"/>
        </w:rPr>
        <w:t>º</w:t>
      </w:r>
      <w:r w:rsidR="00857F5C">
        <w:t xml:space="preserve"> - </w:t>
      </w:r>
      <w:r w:rsidRPr="005E69D8">
        <w:rPr>
          <w:rFonts w:ascii="Arial" w:hAnsi="Arial" w:cs="Arial"/>
          <w:sz w:val="24"/>
        </w:rPr>
        <w:t xml:space="preserve">Esta lei entrará em vigor na data de sua publicação, revogadas as disposições em contrário.  </w:t>
      </w:r>
    </w:p>
    <w:p w:rsidR="00533F58" w:rsidRPr="005E69D8" w:rsidRDefault="00533F58" w:rsidP="008B00D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4"/>
        </w:rPr>
      </w:pP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4"/>
        </w:rPr>
      </w:pPr>
      <w:r w:rsidRPr="005E69D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GABINETE DO PREFEITO MUNICIPAL DE FORMIGUEIRO</w:t>
      </w:r>
      <w:r w:rsidRPr="005E69D8">
        <w:rPr>
          <w:rFonts w:ascii="Arial" w:hAnsi="Arial" w:cs="Arial"/>
          <w:sz w:val="24"/>
        </w:rPr>
        <w:t xml:space="preserve">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>Em</w:t>
      </w:r>
      <w:proofErr w:type="gramStart"/>
      <w:r w:rsidRPr="005E69D8">
        <w:rPr>
          <w:rFonts w:ascii="Arial" w:hAnsi="Arial" w:cs="Arial"/>
          <w:lang w:val="pt-BR"/>
        </w:rPr>
        <w:t xml:space="preserve">  </w:t>
      </w:r>
      <w:proofErr w:type="gramEnd"/>
      <w:r w:rsidR="00533F58">
        <w:rPr>
          <w:rFonts w:ascii="Arial" w:hAnsi="Arial" w:cs="Arial"/>
          <w:lang w:val="pt-BR"/>
        </w:rPr>
        <w:t>31</w:t>
      </w:r>
      <w:r w:rsidRPr="005E69D8">
        <w:rPr>
          <w:rFonts w:ascii="Arial" w:hAnsi="Arial" w:cs="Arial"/>
          <w:lang w:val="pt-BR"/>
        </w:rPr>
        <w:t xml:space="preserve"> de </w:t>
      </w:r>
      <w:r w:rsidR="008B00D9">
        <w:rPr>
          <w:rFonts w:ascii="Arial" w:hAnsi="Arial" w:cs="Arial"/>
          <w:lang w:val="pt-BR"/>
        </w:rPr>
        <w:t>outu</w:t>
      </w:r>
      <w:r>
        <w:rPr>
          <w:rFonts w:ascii="Arial" w:hAnsi="Arial" w:cs="Arial"/>
          <w:lang w:val="pt-BR"/>
        </w:rPr>
        <w:t>bro</w:t>
      </w:r>
      <w:r w:rsidRPr="005E69D8">
        <w:rPr>
          <w:rFonts w:ascii="Arial" w:hAnsi="Arial" w:cs="Arial"/>
          <w:lang w:val="pt-BR"/>
        </w:rPr>
        <w:t xml:space="preserve"> de 200</w:t>
      </w:r>
      <w:r>
        <w:rPr>
          <w:rFonts w:ascii="Arial" w:hAnsi="Arial" w:cs="Arial"/>
          <w:lang w:val="pt-BR"/>
        </w:rPr>
        <w:t>1</w:t>
      </w:r>
      <w:r w:rsidRPr="005E69D8">
        <w:rPr>
          <w:rFonts w:ascii="Arial" w:hAnsi="Arial" w:cs="Arial"/>
          <w:lang w:val="pt-BR"/>
        </w:rPr>
        <w:t xml:space="preserve">         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b/>
          <w:lang w:val="pt-BR"/>
        </w:rPr>
      </w:pPr>
      <w:r w:rsidRPr="005E69D8">
        <w:rPr>
          <w:rFonts w:ascii="Arial" w:hAnsi="Arial" w:cs="Arial"/>
          <w:b/>
          <w:lang w:val="pt-BR"/>
        </w:rPr>
        <w:t xml:space="preserve">Rogério </w:t>
      </w:r>
      <w:proofErr w:type="spellStart"/>
      <w:r w:rsidRPr="005E69D8">
        <w:rPr>
          <w:rFonts w:ascii="Arial" w:hAnsi="Arial" w:cs="Arial"/>
          <w:b/>
          <w:lang w:val="pt-BR"/>
        </w:rPr>
        <w:t>Cassol</w:t>
      </w:r>
      <w:proofErr w:type="spellEnd"/>
      <w:r w:rsidRPr="005E69D8">
        <w:rPr>
          <w:rFonts w:ascii="Arial" w:hAnsi="Arial" w:cs="Arial"/>
          <w:b/>
          <w:lang w:val="pt-BR"/>
        </w:rPr>
        <w:t xml:space="preserve"> Pires          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 xml:space="preserve">Prefeito Municipal               </w:t>
      </w:r>
    </w:p>
    <w:p w:rsidR="00942577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>Registre-se e Publique-se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lang w:val="pt-BR"/>
        </w:rPr>
      </w:pPr>
    </w:p>
    <w:p w:rsidR="00942577" w:rsidRPr="005E69D8" w:rsidRDefault="00942577" w:rsidP="008B00D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</w:rPr>
      </w:pPr>
      <w:r w:rsidRPr="00DF0A90">
        <w:rPr>
          <w:rFonts w:ascii="Arial" w:hAnsi="Arial" w:cs="Arial"/>
          <w:lang w:val="pt-BR"/>
        </w:rPr>
        <w:t>Secretário</w:t>
      </w:r>
      <w:r w:rsidRPr="005E69D8">
        <w:rPr>
          <w:rFonts w:ascii="Arial" w:hAnsi="Arial" w:cs="Arial"/>
        </w:rPr>
        <w:t xml:space="preserve"> </w:t>
      </w:r>
      <w:proofErr w:type="spellStart"/>
      <w:r w:rsidRPr="005E69D8">
        <w:rPr>
          <w:rFonts w:ascii="Arial" w:hAnsi="Arial" w:cs="Arial"/>
        </w:rPr>
        <w:t>da</w:t>
      </w:r>
      <w:proofErr w:type="spellEnd"/>
      <w:r w:rsidRPr="005E69D8">
        <w:rPr>
          <w:rFonts w:ascii="Arial" w:hAnsi="Arial" w:cs="Arial"/>
        </w:rPr>
        <w:t xml:space="preserve"> </w:t>
      </w:r>
      <w:proofErr w:type="spellStart"/>
      <w:r w:rsidRPr="005E69D8">
        <w:rPr>
          <w:rFonts w:ascii="Arial" w:hAnsi="Arial" w:cs="Arial"/>
        </w:rPr>
        <w:t>Administração</w:t>
      </w:r>
      <w:proofErr w:type="spellEnd"/>
    </w:p>
    <w:p w:rsidR="00C6532A" w:rsidRDefault="00C6532A"/>
    <w:sectPr w:rsidR="00C6532A" w:rsidSect="00942577">
      <w:pgSz w:w="12242" w:h="20163"/>
      <w:pgMar w:top="1418" w:right="1327" w:bottom="25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942577"/>
    <w:rsid w:val="0000720E"/>
    <w:rsid w:val="00114C4D"/>
    <w:rsid w:val="001C568C"/>
    <w:rsid w:val="00366CCC"/>
    <w:rsid w:val="004662CA"/>
    <w:rsid w:val="004F4835"/>
    <w:rsid w:val="00504C44"/>
    <w:rsid w:val="00533F58"/>
    <w:rsid w:val="006700DB"/>
    <w:rsid w:val="00857F5C"/>
    <w:rsid w:val="008B00D9"/>
    <w:rsid w:val="00942577"/>
    <w:rsid w:val="00B23A69"/>
    <w:rsid w:val="00C6532A"/>
    <w:rsid w:val="00D3345B"/>
    <w:rsid w:val="00D556C0"/>
    <w:rsid w:val="00E17773"/>
    <w:rsid w:val="00E65A5F"/>
    <w:rsid w:val="00F8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77"/>
  </w:style>
  <w:style w:type="paragraph" w:styleId="Ttulo1">
    <w:name w:val="heading 1"/>
    <w:basedOn w:val="Normal"/>
    <w:next w:val="Normal"/>
    <w:link w:val="Ttulo1Char"/>
    <w:qFormat/>
    <w:rsid w:val="00942577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94257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4257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9425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94257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7F5C"/>
    <w:pPr>
      <w:tabs>
        <w:tab w:val="left" w:pos="-113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7F5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dcterms:created xsi:type="dcterms:W3CDTF">2011-04-19T11:32:00Z</dcterms:created>
  <dcterms:modified xsi:type="dcterms:W3CDTF">2011-11-14T18:50:00Z</dcterms:modified>
</cp:coreProperties>
</file>